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DC4B" w14:textId="77777777" w:rsidR="00AB6513" w:rsidRDefault="00AB6513" w:rsidP="00AB6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after="150" w:line="405" w:lineRule="atLeast"/>
        <w:rPr>
          <w:rFonts w:ascii="Arial" w:hAnsi="Arial" w:cs="Arial"/>
          <w:b/>
          <w:bCs/>
          <w:color w:val="333333"/>
          <w:sz w:val="32"/>
          <w:szCs w:val="32"/>
          <w:lang w:eastAsia="cs-CZ"/>
        </w:rPr>
      </w:pPr>
      <w:r w:rsidRPr="00AB6513">
        <w:rPr>
          <w:rFonts w:ascii="Arial" w:hAnsi="Arial" w:cs="Arial"/>
          <w:b/>
          <w:bCs/>
          <w:color w:val="333333"/>
          <w:sz w:val="32"/>
          <w:szCs w:val="32"/>
          <w:lang w:eastAsia="cs-CZ"/>
        </w:rPr>
        <w:t>Ministerstvo kultury:</w:t>
      </w:r>
    </w:p>
    <w:p w14:paraId="3AF3C7F5" w14:textId="4C20E6DF" w:rsidR="00AB6513" w:rsidRPr="00AB6513" w:rsidRDefault="00AB6513" w:rsidP="00AB6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8F8F8"/>
        <w:spacing w:after="150" w:line="405" w:lineRule="atLeast"/>
        <w:rPr>
          <w:rFonts w:ascii="Arial" w:hAnsi="Arial" w:cs="Arial"/>
          <w:b/>
          <w:bCs/>
          <w:color w:val="333333"/>
          <w:sz w:val="32"/>
          <w:szCs w:val="32"/>
          <w:lang w:eastAsia="cs-CZ"/>
        </w:rPr>
      </w:pPr>
      <w:r w:rsidRPr="00AB6513">
        <w:rPr>
          <w:rFonts w:ascii="Arial" w:hAnsi="Arial" w:cs="Arial"/>
          <w:b/>
          <w:bCs/>
          <w:color w:val="333333"/>
          <w:sz w:val="32"/>
          <w:szCs w:val="32"/>
          <w:lang w:eastAsia="cs-CZ"/>
        </w:rPr>
        <w:t>základní přehledy dotací za oblast památek a muzeí</w:t>
      </w:r>
    </w:p>
    <w:p w14:paraId="3CD951A0" w14:textId="00E060F2" w:rsidR="00AB6513" w:rsidRDefault="00AB6513" w:rsidP="00AB6513">
      <w:pPr>
        <w:shd w:val="clear" w:color="auto" w:fill="F8F8F8"/>
        <w:spacing w:after="150" w:line="405" w:lineRule="atLeast"/>
        <w:rPr>
          <w:rFonts w:ascii="Arial" w:hAnsi="Arial" w:cs="Arial"/>
          <w:b/>
          <w:bCs/>
          <w:color w:val="333333"/>
          <w:sz w:val="23"/>
          <w:szCs w:val="23"/>
          <w:lang w:eastAsia="cs-CZ"/>
        </w:rPr>
      </w:pPr>
      <w:r>
        <w:rPr>
          <w:rFonts w:ascii="Arial" w:hAnsi="Arial" w:cs="Arial"/>
          <w:b/>
          <w:bCs/>
          <w:color w:val="333333"/>
          <w:sz w:val="23"/>
          <w:szCs w:val="23"/>
          <w:lang w:eastAsia="cs-CZ"/>
        </w:rPr>
        <w:t>Památková péče</w:t>
      </w:r>
    </w:p>
    <w:p w14:paraId="781D4515" w14:textId="77777777" w:rsidR="00AB6513" w:rsidRDefault="00AB6513" w:rsidP="00AB6513">
      <w:pPr>
        <w:shd w:val="clear" w:color="auto" w:fill="F8F8F8"/>
        <w:spacing w:after="150" w:line="405" w:lineRule="atLeast"/>
        <w:rPr>
          <w:rFonts w:ascii="Arial" w:hAnsi="Arial" w:cs="Arial"/>
          <w:color w:val="333333"/>
          <w:sz w:val="23"/>
          <w:szCs w:val="23"/>
          <w:lang w:eastAsia="cs-CZ"/>
        </w:rPr>
      </w:pPr>
      <w:hyperlink r:id="rId4" w:history="1">
        <w:r>
          <w:rPr>
            <w:rStyle w:val="Hypertextovodkaz"/>
            <w:rFonts w:ascii="Arial" w:hAnsi="Arial" w:cs="Arial"/>
            <w:color w:val="337AB7"/>
            <w:sz w:val="23"/>
            <w:szCs w:val="23"/>
            <w:lang w:eastAsia="cs-CZ"/>
          </w:rPr>
          <w:t>Podpora obnovy kulturních památek prostřednictvím obcí s rozšířenou působností</w:t>
        </w:r>
      </w:hyperlink>
    </w:p>
    <w:p w14:paraId="15F02E4B" w14:textId="77777777" w:rsidR="00AB6513" w:rsidRDefault="00AB6513" w:rsidP="00AB6513">
      <w:pPr>
        <w:shd w:val="clear" w:color="auto" w:fill="F8F8F8"/>
        <w:spacing w:after="150" w:line="405" w:lineRule="atLeast"/>
        <w:rPr>
          <w:rFonts w:ascii="Arial" w:hAnsi="Arial" w:cs="Arial"/>
          <w:color w:val="333333"/>
          <w:sz w:val="23"/>
          <w:szCs w:val="23"/>
          <w:lang w:eastAsia="cs-CZ"/>
        </w:rPr>
      </w:pPr>
      <w:hyperlink r:id="rId5" w:history="1">
        <w:r>
          <w:rPr>
            <w:rStyle w:val="Hypertextovodkaz"/>
            <w:rFonts w:ascii="Arial" w:hAnsi="Arial" w:cs="Arial"/>
            <w:color w:val="337AB7"/>
            <w:sz w:val="23"/>
            <w:szCs w:val="23"/>
            <w:lang w:eastAsia="cs-CZ"/>
          </w:rPr>
          <w:t>Program podpory pro památky světového dědictví (dříve UNESCO)</w:t>
        </w:r>
      </w:hyperlink>
    </w:p>
    <w:p w14:paraId="3A2CA9DF" w14:textId="77777777" w:rsidR="00AB6513" w:rsidRDefault="00AB6513" w:rsidP="00AB6513">
      <w:pPr>
        <w:shd w:val="clear" w:color="auto" w:fill="F8F8F8"/>
        <w:spacing w:after="150" w:line="405" w:lineRule="atLeast"/>
        <w:rPr>
          <w:rFonts w:ascii="Arial" w:hAnsi="Arial" w:cs="Arial"/>
          <w:color w:val="333333"/>
          <w:sz w:val="23"/>
          <w:szCs w:val="23"/>
          <w:lang w:eastAsia="cs-CZ"/>
        </w:rPr>
      </w:pPr>
      <w:hyperlink r:id="rId6" w:history="1">
        <w:r>
          <w:rPr>
            <w:rStyle w:val="Hypertextovodkaz"/>
            <w:rFonts w:ascii="Arial" w:hAnsi="Arial" w:cs="Arial"/>
            <w:color w:val="337AB7"/>
            <w:sz w:val="23"/>
            <w:szCs w:val="23"/>
            <w:lang w:eastAsia="cs-CZ"/>
          </w:rPr>
          <w:t>Program Kulturní aktivity v památkové péči</w:t>
        </w:r>
      </w:hyperlink>
    </w:p>
    <w:p w14:paraId="5E7D9372" w14:textId="77777777" w:rsidR="00AB6513" w:rsidRDefault="00AB6513" w:rsidP="00AB6513">
      <w:pPr>
        <w:shd w:val="clear" w:color="auto" w:fill="F8F8F8"/>
        <w:spacing w:after="150" w:line="405" w:lineRule="atLeast"/>
        <w:rPr>
          <w:rFonts w:ascii="Arial" w:hAnsi="Arial" w:cs="Arial"/>
          <w:color w:val="333333"/>
          <w:sz w:val="23"/>
          <w:szCs w:val="23"/>
          <w:lang w:eastAsia="cs-CZ"/>
        </w:rPr>
      </w:pPr>
      <w:hyperlink r:id="rId7" w:history="1">
        <w:r>
          <w:rPr>
            <w:rStyle w:val="Hypertextovodkaz"/>
            <w:rFonts w:ascii="Arial" w:hAnsi="Arial" w:cs="Arial"/>
            <w:color w:val="337AB7"/>
            <w:sz w:val="23"/>
            <w:szCs w:val="23"/>
            <w:lang w:eastAsia="cs-CZ"/>
          </w:rPr>
          <w:t>Havarijní program</w:t>
        </w:r>
      </w:hyperlink>
    </w:p>
    <w:p w14:paraId="128E688A" w14:textId="77777777" w:rsidR="00AB6513" w:rsidRDefault="00AB6513" w:rsidP="00AB6513">
      <w:pPr>
        <w:shd w:val="clear" w:color="auto" w:fill="F8F8F8"/>
        <w:spacing w:after="150" w:line="405" w:lineRule="atLeast"/>
        <w:rPr>
          <w:rFonts w:ascii="Arial" w:hAnsi="Arial" w:cs="Arial"/>
          <w:color w:val="333333"/>
          <w:sz w:val="23"/>
          <w:szCs w:val="23"/>
          <w:lang w:eastAsia="cs-CZ"/>
        </w:rPr>
      </w:pPr>
      <w:hyperlink r:id="rId8" w:history="1">
        <w:r>
          <w:rPr>
            <w:rStyle w:val="Hypertextovodkaz"/>
            <w:rFonts w:ascii="Arial" w:hAnsi="Arial" w:cs="Arial"/>
            <w:color w:val="337AB7"/>
            <w:sz w:val="23"/>
            <w:szCs w:val="23"/>
            <w:lang w:eastAsia="cs-CZ"/>
          </w:rPr>
          <w:t>Program regenerace městských památkových rezervací a městských památkových zón</w:t>
        </w:r>
      </w:hyperlink>
    </w:p>
    <w:p w14:paraId="7C4D2DBA" w14:textId="77777777" w:rsidR="00AB6513" w:rsidRDefault="00AB6513" w:rsidP="00AB6513">
      <w:pPr>
        <w:shd w:val="clear" w:color="auto" w:fill="F8F8F8"/>
        <w:spacing w:after="150" w:line="405" w:lineRule="atLeast"/>
        <w:rPr>
          <w:rFonts w:ascii="Arial" w:hAnsi="Arial" w:cs="Arial"/>
          <w:color w:val="333333"/>
          <w:sz w:val="23"/>
          <w:szCs w:val="23"/>
          <w:lang w:eastAsia="cs-CZ"/>
        </w:rPr>
      </w:pPr>
      <w:hyperlink r:id="rId9" w:history="1">
        <w:r>
          <w:rPr>
            <w:rStyle w:val="Hypertextovodkaz"/>
            <w:rFonts w:ascii="Arial" w:hAnsi="Arial" w:cs="Arial"/>
            <w:color w:val="337AB7"/>
            <w:sz w:val="23"/>
            <w:szCs w:val="23"/>
            <w:lang w:eastAsia="cs-CZ"/>
          </w:rPr>
          <w:t>Program záchrany architektonického dědictví</w:t>
        </w:r>
      </w:hyperlink>
    </w:p>
    <w:p w14:paraId="37E0303B" w14:textId="77777777" w:rsidR="00AB6513" w:rsidRDefault="00AB6513" w:rsidP="00AB6513">
      <w:pPr>
        <w:shd w:val="clear" w:color="auto" w:fill="F8F8F8"/>
        <w:spacing w:after="150" w:line="405" w:lineRule="atLeast"/>
        <w:rPr>
          <w:rFonts w:ascii="Arial" w:hAnsi="Arial" w:cs="Arial"/>
          <w:color w:val="333333"/>
          <w:sz w:val="23"/>
          <w:szCs w:val="23"/>
          <w:lang w:eastAsia="cs-CZ"/>
        </w:rPr>
      </w:pPr>
      <w:hyperlink r:id="rId10" w:history="1">
        <w:r>
          <w:rPr>
            <w:rStyle w:val="Hypertextovodkaz"/>
            <w:rFonts w:ascii="Arial" w:hAnsi="Arial" w:cs="Arial"/>
            <w:color w:val="337AB7"/>
            <w:sz w:val="23"/>
            <w:szCs w:val="23"/>
            <w:lang w:eastAsia="cs-CZ"/>
          </w:rPr>
          <w:t>Program péče o vesnické památkové rezervace, vesnické památkové zóny a krajinné památkové zóny</w:t>
        </w:r>
      </w:hyperlink>
    </w:p>
    <w:p w14:paraId="2EA7246C" w14:textId="77777777" w:rsidR="00AB6513" w:rsidRDefault="00AB6513" w:rsidP="00AB6513">
      <w:pPr>
        <w:shd w:val="clear" w:color="auto" w:fill="F8F8F8"/>
        <w:spacing w:after="150" w:line="405" w:lineRule="atLeast"/>
        <w:rPr>
          <w:rFonts w:ascii="Arial" w:hAnsi="Arial" w:cs="Arial"/>
          <w:color w:val="333333"/>
          <w:sz w:val="23"/>
          <w:szCs w:val="23"/>
          <w:lang w:eastAsia="cs-CZ"/>
        </w:rPr>
      </w:pPr>
      <w:hyperlink r:id="rId11" w:history="1">
        <w:r>
          <w:rPr>
            <w:rStyle w:val="Hypertextovodkaz"/>
            <w:rFonts w:ascii="Arial" w:hAnsi="Arial" w:cs="Arial"/>
            <w:color w:val="337AB7"/>
            <w:sz w:val="23"/>
            <w:szCs w:val="23"/>
            <w:lang w:eastAsia="cs-CZ"/>
          </w:rPr>
          <w:t>Program restaurování movitých kulturních památek</w:t>
        </w:r>
      </w:hyperlink>
    </w:p>
    <w:p w14:paraId="5D2D06AB" w14:textId="77777777" w:rsidR="00AB6513" w:rsidRDefault="00AB6513" w:rsidP="00AB6513"/>
    <w:p w14:paraId="2365BA3F" w14:textId="77777777" w:rsidR="00AB6513" w:rsidRDefault="00AB6513" w:rsidP="00AB651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Muzea a galerie</w:t>
      </w:r>
    </w:p>
    <w:p w14:paraId="10A6BA7D" w14:textId="77777777" w:rsidR="00AB6513" w:rsidRDefault="00AB6513" w:rsidP="00AB6513">
      <w:pPr>
        <w:rPr>
          <w:rFonts w:ascii="Arial" w:hAnsi="Arial" w:cs="Arial"/>
          <w:color w:val="4472C4"/>
        </w:rPr>
      </w:pPr>
    </w:p>
    <w:p w14:paraId="674CF858" w14:textId="77777777" w:rsidR="00AB6513" w:rsidRDefault="00AB6513" w:rsidP="00AB6513">
      <w:pPr>
        <w:rPr>
          <w:rFonts w:ascii="Arial" w:hAnsi="Arial" w:cs="Arial"/>
          <w:color w:val="4472C4"/>
        </w:rPr>
      </w:pPr>
      <w:hyperlink r:id="rId12" w:history="1">
        <w:r>
          <w:rPr>
            <w:rStyle w:val="Hypertextovodkaz"/>
            <w:rFonts w:ascii="Arial" w:hAnsi="Arial" w:cs="Arial"/>
            <w:color w:val="4472C4"/>
            <w:shd w:val="clear" w:color="auto" w:fill="F8F8F8"/>
          </w:rPr>
          <w:t>Podpora projektů zaměřených na poskytování standardizovaných veřejných služeb muzeí a galerií</w:t>
        </w:r>
      </w:hyperlink>
    </w:p>
    <w:p w14:paraId="0EE024E2" w14:textId="77777777" w:rsidR="00AB6513" w:rsidRDefault="00AB6513" w:rsidP="00AB6513">
      <w:pPr>
        <w:rPr>
          <w:rFonts w:ascii="Arial" w:hAnsi="Arial" w:cs="Arial"/>
          <w:color w:val="4472C4"/>
        </w:rPr>
      </w:pPr>
      <w:r>
        <w:rPr>
          <w:rFonts w:ascii="Arial" w:hAnsi="Arial" w:cs="Arial"/>
          <w:color w:val="4472C4"/>
        </w:rPr>
        <w:br/>
      </w:r>
      <w:hyperlink r:id="rId13" w:history="1">
        <w:r>
          <w:rPr>
            <w:rStyle w:val="Hypertextovodkaz"/>
            <w:rFonts w:ascii="Arial" w:hAnsi="Arial" w:cs="Arial"/>
            <w:color w:val="4472C4"/>
            <w:shd w:val="clear" w:color="auto" w:fill="F8F8F8"/>
          </w:rPr>
          <w:t>Podpora projektů výchovně vzdělávacích aktivit v muzejnictví</w:t>
        </w:r>
      </w:hyperlink>
    </w:p>
    <w:p w14:paraId="47F3AE92" w14:textId="77777777" w:rsidR="00AB6513" w:rsidRDefault="00AB6513" w:rsidP="00AB6513">
      <w:pPr>
        <w:rPr>
          <w:rFonts w:ascii="Arial" w:hAnsi="Arial" w:cs="Arial"/>
          <w:color w:val="4472C4"/>
        </w:rPr>
      </w:pPr>
      <w:r>
        <w:rPr>
          <w:rFonts w:ascii="Arial" w:hAnsi="Arial" w:cs="Arial"/>
          <w:color w:val="4472C4"/>
        </w:rPr>
        <w:br/>
      </w:r>
      <w:hyperlink r:id="rId14" w:history="1">
        <w:r>
          <w:rPr>
            <w:rStyle w:val="Hypertextovodkaz"/>
            <w:rFonts w:ascii="Arial" w:hAnsi="Arial" w:cs="Arial"/>
            <w:color w:val="4472C4"/>
            <w:shd w:val="clear" w:color="auto" w:fill="F8F8F8"/>
          </w:rPr>
          <w:t>Podpora projektů expozic a výstav</w:t>
        </w:r>
      </w:hyperlink>
    </w:p>
    <w:p w14:paraId="6A7CE0EB" w14:textId="77777777" w:rsidR="00AB6513" w:rsidRDefault="00AB6513" w:rsidP="00AB6513">
      <w:pPr>
        <w:rPr>
          <w:rFonts w:ascii="Arial" w:hAnsi="Arial" w:cs="Arial"/>
          <w:color w:val="4472C4"/>
        </w:rPr>
      </w:pPr>
      <w:r>
        <w:rPr>
          <w:rFonts w:ascii="Arial" w:hAnsi="Arial" w:cs="Arial"/>
          <w:color w:val="4472C4"/>
        </w:rPr>
        <w:br/>
      </w:r>
      <w:hyperlink r:id="rId15" w:history="1">
        <w:r>
          <w:rPr>
            <w:rStyle w:val="Hypertextovodkaz"/>
            <w:rFonts w:ascii="Arial" w:hAnsi="Arial" w:cs="Arial"/>
            <w:color w:val="4472C4"/>
            <w:shd w:val="clear" w:color="auto" w:fill="F8F8F8"/>
          </w:rPr>
          <w:t>Akviziční fond</w:t>
        </w:r>
      </w:hyperlink>
    </w:p>
    <w:p w14:paraId="53CD74F5" w14:textId="77777777" w:rsidR="00AB6513" w:rsidRDefault="00AB6513" w:rsidP="00AB6513">
      <w:pPr>
        <w:rPr>
          <w:rFonts w:ascii="Arial" w:hAnsi="Arial" w:cs="Arial"/>
          <w:color w:val="4472C4"/>
        </w:rPr>
      </w:pPr>
    </w:p>
    <w:p w14:paraId="0C0CAFD4" w14:textId="77777777" w:rsidR="00AB6513" w:rsidRDefault="00AB6513" w:rsidP="00AB6513">
      <w:pPr>
        <w:rPr>
          <w:rFonts w:ascii="Arial" w:hAnsi="Arial" w:cs="Arial"/>
          <w:color w:val="4472C4"/>
        </w:rPr>
      </w:pPr>
      <w:hyperlink r:id="rId16" w:history="1">
        <w:r>
          <w:rPr>
            <w:rStyle w:val="Hypertextovodkaz"/>
            <w:rFonts w:ascii="Arial" w:hAnsi="Arial" w:cs="Arial"/>
            <w:color w:val="4472C4"/>
            <w:shd w:val="clear" w:color="auto" w:fill="F8F8F8"/>
          </w:rPr>
          <w:t>Integrovaný systém ochrany movitého kulturního dědictví</w:t>
        </w:r>
      </w:hyperlink>
    </w:p>
    <w:p w14:paraId="45DDADC3" w14:textId="77777777" w:rsidR="00AC5334" w:rsidRDefault="00AC5334"/>
    <w:sectPr w:rsidR="00AC5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513"/>
    <w:rsid w:val="00AB6513"/>
    <w:rsid w:val="00AC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5BAE"/>
  <w15:chartTrackingRefBased/>
  <w15:docId w15:val="{08882C52-CAEB-4FFC-B304-1F4EB0CAC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651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B65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kcr.cz/program-regenerace-mestskych-pamatkovych-rezervaci-a-mestskych-pamatkovych-zon-282.html" TargetMode="External"/><Relationship Id="rId13" Type="http://schemas.openxmlformats.org/officeDocument/2006/relationships/hyperlink" Target="https://www.mkcr.cz/podpora-projektu-vychovne-vzdelavacich-aktivit-v-muzejnictvi-527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kcr.cz/havarijni-program-281.html" TargetMode="External"/><Relationship Id="rId12" Type="http://schemas.openxmlformats.org/officeDocument/2006/relationships/hyperlink" Target="https://www.mkcr.cz/podpora-projektu-zamerenych-na-poskytovani-standardizovanych-verejnych-sluzeb-muzei-a-galerii-526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mkcr.cz/integrovany-system-ochrany-moviteho-kulturniho-dedictvi-525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kcr.cz/program-kulturni-aktivity-v-pamatkove-peci-280.html" TargetMode="External"/><Relationship Id="rId11" Type="http://schemas.openxmlformats.org/officeDocument/2006/relationships/hyperlink" Target="https://www.mkcr.cz/program-restaurovani-movitych-kulturnich-pamatek-285.html" TargetMode="External"/><Relationship Id="rId5" Type="http://schemas.openxmlformats.org/officeDocument/2006/relationships/hyperlink" Target="https://www.mkcr.cz/program-podpory-pro-pamatky-svetoveho-dedictvi-drive-unesco-279.html" TargetMode="External"/><Relationship Id="rId15" Type="http://schemas.openxmlformats.org/officeDocument/2006/relationships/hyperlink" Target="https://www.mkcr.cz/akvizicni-fond-1697.html" TargetMode="External"/><Relationship Id="rId10" Type="http://schemas.openxmlformats.org/officeDocument/2006/relationships/hyperlink" Target="https://www.mkcr.cz/program-pece-o-vesnicke-pamatkove-rezervace-vesnicke-pamatkove-zony-a-krajinne-pamatkove-zony-284.html" TargetMode="External"/><Relationship Id="rId4" Type="http://schemas.openxmlformats.org/officeDocument/2006/relationships/hyperlink" Target="https://www.mkcr.cz/podpora-obnovy-kulturnich-pamatek-prostrednictvim-obci-s-rozsirenou-pusobnosti-274.html" TargetMode="External"/><Relationship Id="rId9" Type="http://schemas.openxmlformats.org/officeDocument/2006/relationships/hyperlink" Target="https://www.mkcr.cz/program-zachrany-architektonickeho-dedictvi-283.html" TargetMode="External"/><Relationship Id="rId14" Type="http://schemas.openxmlformats.org/officeDocument/2006/relationships/hyperlink" Target="https://www.mkcr.cz/podpora-projektu-expozic-a-vystav-1352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Mottlová</dc:creator>
  <cp:keywords/>
  <dc:description/>
  <cp:lastModifiedBy>Michaela Mottlová</cp:lastModifiedBy>
  <cp:revision>1</cp:revision>
  <dcterms:created xsi:type="dcterms:W3CDTF">2022-04-08T14:09:00Z</dcterms:created>
  <dcterms:modified xsi:type="dcterms:W3CDTF">2022-04-08T14:12:00Z</dcterms:modified>
</cp:coreProperties>
</file>